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6" w:rsidRPr="00DE4B46" w:rsidRDefault="00DE4B46" w:rsidP="00081575">
      <w:pPr>
        <w:spacing w:line="312" w:lineRule="auto"/>
        <w:jc w:val="center"/>
        <w:rPr>
          <w:rFonts w:ascii="仿宋" w:eastAsia="仿宋" w:hAnsi="仿宋" w:hint="eastAsia"/>
          <w:b/>
          <w:sz w:val="24"/>
          <w:szCs w:val="24"/>
        </w:rPr>
      </w:pPr>
      <w:bookmarkStart w:id="0" w:name="_GoBack"/>
      <w:bookmarkEnd w:id="0"/>
      <w:r w:rsidRPr="00DE4B46">
        <w:rPr>
          <w:rFonts w:ascii="仿宋" w:eastAsia="仿宋" w:hAnsi="仿宋" w:hint="eastAsia"/>
          <w:b/>
          <w:sz w:val="24"/>
          <w:szCs w:val="24"/>
        </w:rPr>
        <w:t>地方政府债券应急投标书</w:t>
      </w:r>
    </w:p>
    <w:p w:rsidR="00081575" w:rsidRPr="008079FC" w:rsidRDefault="00DE4B46" w:rsidP="00081575">
      <w:pPr>
        <w:spacing w:line="312" w:lineRule="auto"/>
        <w:jc w:val="center"/>
        <w:rPr>
          <w:rFonts w:ascii="仿宋" w:eastAsia="仿宋" w:hAnsi="仿宋"/>
          <w:b/>
          <w:sz w:val="24"/>
          <w:szCs w:val="24"/>
        </w:rPr>
      </w:pPr>
      <w:r w:rsidRPr="008079FC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081575" w:rsidRPr="008079FC">
        <w:rPr>
          <w:rFonts w:ascii="仿宋" w:eastAsia="仿宋" w:hAnsi="仿宋" w:hint="eastAsia"/>
          <w:b/>
          <w:sz w:val="24"/>
          <w:szCs w:val="24"/>
        </w:rPr>
        <w:t>(业务凭单号:A01)</w:t>
      </w:r>
    </w:p>
    <w:p w:rsidR="00081575" w:rsidRPr="008079FC" w:rsidRDefault="00081575" w:rsidP="00081575">
      <w:pPr>
        <w:adjustRightInd w:val="0"/>
        <w:spacing w:beforeLines="20" w:before="62" w:line="264" w:lineRule="auto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/>
          <w:sz w:val="24"/>
          <w:szCs w:val="24"/>
        </w:rPr>
        <w:t xml:space="preserve">       </w:t>
      </w:r>
      <w:r w:rsidRPr="008079FC">
        <w:rPr>
          <w:rFonts w:ascii="仿宋" w:eastAsia="仿宋" w:hAnsi="仿宋" w:hint="eastAsia"/>
          <w:sz w:val="24"/>
          <w:szCs w:val="24"/>
        </w:rPr>
        <w:t>（发行人）：</w:t>
      </w:r>
    </w:p>
    <w:p w:rsidR="00081575" w:rsidRPr="008079FC" w:rsidRDefault="00081575" w:rsidP="00081575">
      <w:pPr>
        <w:adjustRightInd w:val="0"/>
        <w:spacing w:beforeLines="20" w:before="62" w:line="264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由于我单位招投标远程终端系统出现故障，现以书面形式发送</w:t>
      </w:r>
      <w:r w:rsidR="00680CAE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680CAE">
        <w:rPr>
          <w:rFonts w:ascii="仿宋" w:eastAsia="仿宋" w:hAnsi="仿宋" w:hint="eastAsia"/>
          <w:sz w:val="24"/>
          <w:szCs w:val="24"/>
        </w:rPr>
        <w:t>（</w:t>
      </w:r>
      <w:r w:rsidRPr="008079FC">
        <w:rPr>
          <w:rFonts w:ascii="仿宋" w:eastAsia="仿宋" w:hAnsi="仿宋" w:hint="eastAsia"/>
          <w:sz w:val="24"/>
          <w:szCs w:val="24"/>
        </w:rPr>
        <w:t>债券名称）应急投标书。我单位承诺：本应急投标书由我单位授权经办人填写，内容真实、准确、完整，具有与系统投标同等效力，我单位自愿承担应急投标所产生风险。</w:t>
      </w:r>
    </w:p>
    <w:p w:rsidR="00081575" w:rsidRPr="008079FC" w:rsidRDefault="00081575" w:rsidP="00081575">
      <w:pPr>
        <w:spacing w:beforeLines="20" w:before="62" w:line="264" w:lineRule="auto"/>
        <w:ind w:firstLineChars="189" w:firstLine="454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投标方名称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/>
          <w:bCs/>
          <w:sz w:val="24"/>
          <w:szCs w:val="24"/>
          <w:u w:val="single"/>
        </w:rPr>
        <w:t xml:space="preserve">                               </w:t>
      </w:r>
      <w:r w:rsidRPr="008079FC">
        <w:rPr>
          <w:rFonts w:ascii="仿宋" w:eastAsia="仿宋" w:hAnsi="仿宋"/>
          <w:bCs/>
          <w:sz w:val="24"/>
          <w:szCs w:val="24"/>
        </w:rPr>
        <w:t xml:space="preserve"> </w:t>
      </w:r>
    </w:p>
    <w:p w:rsidR="00081575" w:rsidRPr="008079FC" w:rsidRDefault="00081575" w:rsidP="00081575">
      <w:pPr>
        <w:spacing w:beforeLines="20" w:before="62"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 w:rsidRPr="008079FC">
        <w:rPr>
          <w:rFonts w:ascii="仿宋" w:eastAsia="仿宋" w:hAnsi="仿宋" w:hint="eastAsia"/>
          <w:sz w:val="24"/>
          <w:szCs w:val="24"/>
        </w:rPr>
        <w:t>托管账号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 w:hint="eastAsia"/>
          <w:sz w:val="24"/>
          <w:szCs w:val="24"/>
          <w:u w:val="single"/>
        </w:rPr>
        <w:t xml:space="preserve">　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</w:t>
      </w:r>
    </w:p>
    <w:p w:rsidR="00081575" w:rsidRPr="008079FC" w:rsidRDefault="00081575" w:rsidP="00081575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投标日期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Pr="008079FC">
        <w:rPr>
          <w:rFonts w:ascii="仿宋" w:eastAsia="仿宋" w:hAnsi="仿宋" w:hint="eastAsia"/>
          <w:sz w:val="24"/>
          <w:szCs w:val="24"/>
        </w:rPr>
        <w:t>年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sz w:val="24"/>
          <w:szCs w:val="24"/>
        </w:rPr>
        <w:t>月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sz w:val="24"/>
          <w:szCs w:val="24"/>
        </w:rPr>
        <w:t>日</w:t>
      </w:r>
      <w:r w:rsidRPr="008079FC">
        <w:rPr>
          <w:rFonts w:ascii="仿宋" w:eastAsia="仿宋" w:hAnsi="仿宋" w:hint="eastAsia"/>
          <w:b/>
          <w:sz w:val="24"/>
          <w:szCs w:val="24"/>
        </w:rPr>
        <w:t>【要素</w:t>
      </w:r>
      <w:r w:rsidRPr="008079FC">
        <w:rPr>
          <w:rFonts w:ascii="仿宋" w:eastAsia="仿宋" w:hAnsi="仿宋"/>
          <w:b/>
          <w:sz w:val="24"/>
          <w:szCs w:val="24"/>
        </w:rPr>
        <w:t>1】</w:t>
      </w:r>
    </w:p>
    <w:p w:rsidR="00081575" w:rsidRPr="008079FC" w:rsidRDefault="00081575" w:rsidP="00081575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 w:rsidRPr="008079FC">
        <w:rPr>
          <w:rFonts w:ascii="仿宋" w:eastAsia="仿宋" w:hAnsi="仿宋" w:hint="eastAsia"/>
          <w:sz w:val="24"/>
          <w:szCs w:val="24"/>
        </w:rPr>
        <w:t>债券代码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8079FC">
        <w:rPr>
          <w:rFonts w:ascii="仿宋" w:eastAsia="仿宋" w:hAnsi="仿宋" w:hint="eastAsia"/>
          <w:b/>
          <w:sz w:val="24"/>
          <w:szCs w:val="24"/>
        </w:rPr>
        <w:t>【要素</w:t>
      </w:r>
      <w:r w:rsidRPr="008079FC">
        <w:rPr>
          <w:rFonts w:ascii="仿宋" w:eastAsia="仿宋" w:hAnsi="仿宋"/>
          <w:b/>
          <w:sz w:val="24"/>
          <w:szCs w:val="24"/>
        </w:rPr>
        <w:t>2</w:t>
      </w:r>
      <w:r w:rsidRPr="008079FC">
        <w:rPr>
          <w:rFonts w:ascii="仿宋" w:eastAsia="仿宋" w:hAnsi="仿宋" w:hint="eastAsia"/>
          <w:b/>
          <w:sz w:val="24"/>
          <w:szCs w:val="24"/>
        </w:rPr>
        <w:t>】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1843"/>
        <w:gridCol w:w="2268"/>
        <w:gridCol w:w="1418"/>
      </w:tblGrid>
      <w:tr w:rsidR="00081575" w:rsidRPr="008079FC" w:rsidTr="000B1ED7">
        <w:trPr>
          <w:trHeight w:val="256"/>
        </w:trPr>
        <w:tc>
          <w:tcPr>
            <w:tcW w:w="4363" w:type="dxa"/>
            <w:gridSpan w:val="2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投标标位（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 xml:space="preserve"> %或 </w:t>
            </w:r>
            <w:r w:rsidRPr="008079FC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/百元面值）</w:t>
            </w:r>
          </w:p>
        </w:tc>
        <w:tc>
          <w:tcPr>
            <w:tcW w:w="3686" w:type="dxa"/>
            <w:gridSpan w:val="2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投标量（亿元）</w:t>
            </w:r>
          </w:p>
        </w:tc>
      </w:tr>
      <w:tr w:rsidR="00081575" w:rsidRPr="008079FC" w:rsidTr="000B1ED7">
        <w:trPr>
          <w:trHeight w:val="277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b/>
                <w:sz w:val="24"/>
                <w:szCs w:val="24"/>
              </w:rPr>
              <w:t xml:space="preserve">1 </w:t>
            </w: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【要素3】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395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380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380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380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380"/>
        </w:trPr>
        <w:tc>
          <w:tcPr>
            <w:tcW w:w="2520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575" w:rsidRPr="008079FC" w:rsidTr="000B1ED7">
        <w:trPr>
          <w:trHeight w:val="70"/>
        </w:trPr>
        <w:tc>
          <w:tcPr>
            <w:tcW w:w="4363" w:type="dxa"/>
            <w:gridSpan w:val="2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081575" w:rsidRPr="008079FC" w:rsidRDefault="00081575" w:rsidP="000B1ED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81575" w:rsidRPr="008079FC" w:rsidRDefault="00081575" w:rsidP="00081575">
      <w:pPr>
        <w:adjustRightInd w:val="0"/>
        <w:ind w:firstLineChars="200" w:firstLine="48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注：标位</w:t>
      </w:r>
      <w:proofErr w:type="gramStart"/>
      <w:r w:rsidRPr="008079F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8079FC">
        <w:rPr>
          <w:rFonts w:ascii="仿宋" w:eastAsia="仿宋" w:hAnsi="仿宋" w:hint="eastAsia"/>
          <w:sz w:val="24"/>
          <w:szCs w:val="24"/>
        </w:rPr>
        <w:t>自行添加。</w:t>
      </w: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 w:cs="Times New Roman"/>
          <w:kern w:val="2"/>
        </w:rPr>
      </w:pP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电子密押：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（</w:t>
      </w:r>
      <w:r w:rsidRPr="008079FC">
        <w:rPr>
          <w:rFonts w:ascii="仿宋" w:eastAsia="仿宋" w:hAnsi="仿宋"/>
        </w:rPr>
        <w:t>16</w:t>
      </w:r>
      <w:r w:rsidRPr="008079FC">
        <w:rPr>
          <w:rFonts w:ascii="仿宋" w:eastAsia="仿宋" w:hAnsi="仿宋" w:hint="eastAsia"/>
        </w:rPr>
        <w:t>位数字）</w:t>
      </w: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经办人签字或盖章：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　　复核人签字或盖章：</w:t>
      </w: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 w:rsidRPr="008079FC">
        <w:rPr>
          <w:rFonts w:ascii="仿宋" w:eastAsia="仿宋" w:hAnsi="仿宋" w:hint="eastAsia"/>
        </w:rPr>
        <w:t>联系电话：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　　　　　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联系电话：</w:t>
      </w:r>
    </w:p>
    <w:p w:rsidR="00081575" w:rsidRPr="008079FC" w:rsidRDefault="00081575" w:rsidP="00081575">
      <w:pPr>
        <w:pStyle w:val="a5"/>
        <w:spacing w:before="0" w:beforeAutospacing="0" w:after="0" w:afterAutospacing="0"/>
        <w:ind w:right="450"/>
        <w:jc w:val="right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（投标方或被授权机构印章）</w:t>
      </w:r>
    </w:p>
    <w:p w:rsidR="00081575" w:rsidRPr="008079FC" w:rsidRDefault="00081575" w:rsidP="00081575">
      <w:pPr>
        <w:pStyle w:val="a5"/>
        <w:spacing w:before="0" w:beforeAutospacing="0" w:after="0" w:afterAutospacing="0"/>
        <w:jc w:val="right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 xml:space="preserve">                                   </w:t>
      </w:r>
      <w:r w:rsidRPr="008079FC">
        <w:rPr>
          <w:rFonts w:ascii="仿宋" w:eastAsia="仿宋" w:hAnsi="仿宋" w:hint="eastAsia"/>
        </w:rPr>
        <w:t>年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月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日</w:t>
      </w:r>
    </w:p>
    <w:p w:rsidR="00081575" w:rsidRPr="008079FC" w:rsidRDefault="00081575" w:rsidP="00081575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 w:rsidRPr="008079FC">
        <w:rPr>
          <w:rFonts w:ascii="仿宋" w:eastAsia="仿宋" w:hAnsi="仿宋" w:hint="eastAsia"/>
          <w:b/>
        </w:rPr>
        <w:t>注意事项：</w:t>
      </w:r>
    </w:p>
    <w:p w:rsidR="00081575" w:rsidRPr="008079FC" w:rsidRDefault="00081575" w:rsidP="00081575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1</w:t>
      </w:r>
      <w:r w:rsidRPr="008079FC">
        <w:rPr>
          <w:rFonts w:ascii="仿宋" w:eastAsia="仿宋" w:hAnsi="仿宋" w:hint="eastAsia"/>
        </w:rPr>
        <w:t>、应急投标书填写须清晰，不得涂改。</w:t>
      </w:r>
    </w:p>
    <w:p w:rsidR="00081575" w:rsidRPr="008079FC" w:rsidRDefault="00081575" w:rsidP="00081575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2</w:t>
      </w:r>
      <w:r w:rsidRPr="008079FC">
        <w:rPr>
          <w:rFonts w:ascii="仿宋" w:eastAsia="仿宋" w:hAnsi="仿宋" w:hint="eastAsia"/>
        </w:rPr>
        <w:t>、应急投标书应包含本次投标的所有标位信息。</w:t>
      </w:r>
    </w:p>
    <w:p w:rsidR="00081575" w:rsidRPr="008079FC" w:rsidRDefault="00081575" w:rsidP="00081575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3</w:t>
      </w:r>
      <w:r w:rsidRPr="008079FC">
        <w:rPr>
          <w:rFonts w:ascii="仿宋" w:eastAsia="仿宋" w:hAnsi="仿宋" w:hint="eastAsia"/>
        </w:rPr>
        <w:t>、投标方将应急投标书传真到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并及时拨打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专用电话向发行人员报告。</w:t>
      </w:r>
    </w:p>
    <w:p w:rsidR="00081575" w:rsidRPr="008079FC" w:rsidRDefault="00081575" w:rsidP="00081575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4、本应急凭单进行电子密押计算时应先输入业务凭单号（A01）,然后输入</w:t>
      </w:r>
      <w:r w:rsidRPr="008079FC">
        <w:rPr>
          <w:rFonts w:ascii="仿宋" w:eastAsia="仿宋" w:hAnsi="仿宋"/>
        </w:rPr>
        <w:t>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081575" w:rsidRPr="008079FC" w:rsidRDefault="00081575" w:rsidP="00081575">
      <w:pPr>
        <w:ind w:firstLineChars="142" w:firstLine="341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5、上海招标室电话：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50496351</w:t>
      </w:r>
      <w:r w:rsidRPr="008079FC">
        <w:rPr>
          <w:rFonts w:ascii="仿宋" w:eastAsia="仿宋" w:hAnsi="仿宋"/>
          <w:sz w:val="24"/>
          <w:szCs w:val="24"/>
        </w:rPr>
        <w:t xml:space="preserve"> 021-</w:t>
      </w:r>
      <w:r w:rsidRPr="008079FC">
        <w:rPr>
          <w:rFonts w:ascii="仿宋" w:eastAsia="仿宋" w:hAnsi="仿宋" w:hint="eastAsia"/>
          <w:sz w:val="24"/>
          <w:szCs w:val="24"/>
        </w:rPr>
        <w:t>50496359，</w:t>
      </w:r>
    </w:p>
    <w:p w:rsidR="00081575" w:rsidRPr="008079FC" w:rsidRDefault="00081575" w:rsidP="00081575">
      <w:pPr>
        <w:ind w:firstLineChars="142" w:firstLine="341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传真：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50496599</w:t>
      </w:r>
      <w:r w:rsidRPr="008079FC">
        <w:rPr>
          <w:rFonts w:ascii="仿宋" w:eastAsia="仿宋" w:hAnsi="仿宋"/>
          <w:sz w:val="24"/>
          <w:szCs w:val="24"/>
        </w:rPr>
        <w:t xml:space="preserve">  021-</w:t>
      </w:r>
      <w:r w:rsidRPr="008079FC">
        <w:rPr>
          <w:rFonts w:ascii="仿宋" w:eastAsia="仿宋" w:hAnsi="仿宋" w:hint="eastAsia"/>
          <w:sz w:val="24"/>
          <w:szCs w:val="24"/>
        </w:rPr>
        <w:t>50496377。</w:t>
      </w:r>
    </w:p>
    <w:p w:rsidR="00143AD2" w:rsidRPr="00081575" w:rsidRDefault="00680CAE" w:rsidP="00081575">
      <w:pPr>
        <w:ind w:firstLineChars="142" w:firstLine="3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143AD2" w:rsidRPr="0008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5" w:rsidRDefault="00081575" w:rsidP="00081575">
      <w:r>
        <w:separator/>
      </w:r>
    </w:p>
  </w:endnote>
  <w:endnote w:type="continuationSeparator" w:id="0">
    <w:p w:rsidR="00081575" w:rsidRDefault="00081575" w:rsidP="0008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5" w:rsidRDefault="00081575" w:rsidP="00081575">
      <w:r>
        <w:separator/>
      </w:r>
    </w:p>
  </w:footnote>
  <w:footnote w:type="continuationSeparator" w:id="0">
    <w:p w:rsidR="00081575" w:rsidRDefault="00081575" w:rsidP="0008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1A"/>
    <w:rsid w:val="00081575"/>
    <w:rsid w:val="00143AD2"/>
    <w:rsid w:val="00680CAE"/>
    <w:rsid w:val="006C4F3C"/>
    <w:rsid w:val="009424B3"/>
    <w:rsid w:val="009B601A"/>
    <w:rsid w:val="00D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15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081575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75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081575"/>
    <w:rPr>
      <w:rFonts w:ascii="黑体" w:eastAsia="黑体" w:hAnsi="黑体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08157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8157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15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081575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575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081575"/>
    <w:rPr>
      <w:rFonts w:ascii="黑体" w:eastAsia="黑体" w:hAnsi="黑体" w:cs="Times New Roman"/>
      <w:b/>
      <w:bCs/>
      <w:sz w:val="32"/>
      <w:szCs w:val="32"/>
    </w:rPr>
  </w:style>
  <w:style w:type="paragraph" w:styleId="a5">
    <w:name w:val="Normal (Web)"/>
    <w:basedOn w:val="a"/>
    <w:uiPriority w:val="99"/>
    <w:rsid w:val="0008157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8157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dcterms:created xsi:type="dcterms:W3CDTF">2017-08-16T23:36:00Z</dcterms:created>
  <dcterms:modified xsi:type="dcterms:W3CDTF">2017-08-16T23:41:00Z</dcterms:modified>
</cp:coreProperties>
</file>